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657D5" w14:textId="77777777" w:rsidR="0056399B" w:rsidRPr="00B2002F" w:rsidRDefault="0056399B">
      <w:pPr>
        <w:rPr>
          <w:sz w:val="2"/>
          <w:szCs w:val="2"/>
        </w:rPr>
      </w:pPr>
    </w:p>
    <w:p w14:paraId="630B6683" w14:textId="77777777" w:rsidR="00A36C79" w:rsidRDefault="00CE0180" w:rsidP="00B2002F">
      <w:pPr>
        <w:ind w:left="1134" w:hanging="1560"/>
        <w:jc w:val="center"/>
        <w:rPr>
          <w:rFonts w:ascii="Bahnschrift SemiBold" w:hAnsi="Bahnschrift SemiBold"/>
          <w:b/>
          <w:bCs/>
          <w:color w:val="002060"/>
          <w:sz w:val="40"/>
          <w:szCs w:val="40"/>
        </w:rPr>
      </w:pPr>
      <w:r>
        <w:rPr>
          <w:rFonts w:ascii="Bahnschrift SemiBold" w:hAnsi="Bahnschrift SemiBold"/>
          <w:b/>
          <w:bCs/>
          <w:color w:val="002060"/>
          <w:sz w:val="40"/>
          <w:szCs w:val="40"/>
        </w:rPr>
        <w:t xml:space="preserve">BULLETIN D’INSCRIPTION - </w:t>
      </w:r>
      <w:r w:rsidRPr="00CE0180">
        <w:rPr>
          <w:rFonts w:ascii="Bahnschrift SemiBold" w:hAnsi="Bahnschrift SemiBold"/>
          <w:b/>
          <w:bCs/>
          <w:color w:val="002060"/>
          <w:sz w:val="40"/>
          <w:szCs w:val="40"/>
        </w:rPr>
        <w:t>BAR A VINS</w:t>
      </w:r>
    </w:p>
    <w:p w14:paraId="46B48AC7" w14:textId="28A4445E" w:rsidR="00241A09" w:rsidRDefault="00815DBF" w:rsidP="00B2002F">
      <w:pPr>
        <w:ind w:left="1134" w:hanging="1560"/>
        <w:jc w:val="center"/>
        <w:rPr>
          <w:rFonts w:ascii="Bahnschrift SemiBold" w:hAnsi="Bahnschrift SemiBold"/>
          <w:b/>
          <w:bCs/>
          <w:color w:val="002060"/>
          <w:sz w:val="40"/>
          <w:szCs w:val="40"/>
        </w:rPr>
      </w:pPr>
      <w:r>
        <w:rPr>
          <w:rFonts w:ascii="Bahnschrift SemiBold" w:hAnsi="Bahnschrift SemiBold"/>
          <w:b/>
          <w:bCs/>
          <w:color w:val="002060"/>
          <w:sz w:val="40"/>
          <w:szCs w:val="40"/>
        </w:rPr>
        <w:t>12</w:t>
      </w:r>
      <w:r w:rsidR="00A36C79">
        <w:rPr>
          <w:rFonts w:ascii="Bahnschrift SemiBold" w:hAnsi="Bahnschrift SemiBold"/>
          <w:b/>
          <w:bCs/>
          <w:color w:val="002060"/>
          <w:sz w:val="40"/>
          <w:szCs w:val="40"/>
        </w:rPr>
        <w:t xml:space="preserve"> JUILLET </w:t>
      </w:r>
      <w:r w:rsidR="008B3176">
        <w:rPr>
          <w:rFonts w:ascii="Bahnschrift SemiBold" w:hAnsi="Bahnschrift SemiBold"/>
          <w:b/>
          <w:bCs/>
          <w:color w:val="002060"/>
          <w:sz w:val="40"/>
          <w:szCs w:val="40"/>
        </w:rPr>
        <w:t>202</w:t>
      </w:r>
      <w:r>
        <w:rPr>
          <w:rFonts w:ascii="Bahnschrift SemiBold" w:hAnsi="Bahnschrift SemiBold"/>
          <w:b/>
          <w:bCs/>
          <w:color w:val="002060"/>
          <w:sz w:val="40"/>
          <w:szCs w:val="40"/>
        </w:rPr>
        <w:t>5</w:t>
      </w:r>
    </w:p>
    <w:p w14:paraId="4A701D61" w14:textId="77777777" w:rsidR="008B3176" w:rsidRDefault="008B3176" w:rsidP="0056399B">
      <w:pPr>
        <w:ind w:left="1134" w:hanging="1560"/>
        <w:jc w:val="both"/>
        <w:rPr>
          <w:rFonts w:ascii="Bahnschrift SemiBold" w:hAnsi="Bahnschrift SemiBold"/>
          <w:b/>
          <w:bCs/>
          <w:color w:val="002060"/>
          <w:sz w:val="40"/>
          <w:szCs w:val="40"/>
        </w:rPr>
      </w:pPr>
    </w:p>
    <w:p w14:paraId="1283429D" w14:textId="686F9952" w:rsidR="000441A0" w:rsidRDefault="000441A0" w:rsidP="0056399B">
      <w:pPr>
        <w:ind w:left="1134" w:hanging="1560"/>
        <w:jc w:val="both"/>
        <w:rPr>
          <w:rFonts w:ascii="Bahnschrift" w:hAnsi="Bahnschrift"/>
          <w:color w:val="262626" w:themeColor="text1" w:themeTint="D9"/>
          <w:sz w:val="24"/>
          <w:szCs w:val="24"/>
        </w:rPr>
      </w:pPr>
      <w:r w:rsidRPr="00241A09">
        <w:rPr>
          <w:rFonts w:ascii="Bahnschrift SemiBold" w:hAnsi="Bahnschrift SemiBold"/>
          <w:b/>
          <w:bCs/>
          <w:color w:val="262626" w:themeColor="text1" w:themeTint="D9"/>
          <w:sz w:val="28"/>
          <w:szCs w:val="28"/>
        </w:rPr>
        <w:t>HORAIRES :</w:t>
      </w:r>
      <w:r w:rsidRPr="00241A09">
        <w:rPr>
          <w:rFonts w:ascii="Bahnschrift SemiBold" w:hAnsi="Bahnschrift SemiBold"/>
          <w:color w:val="262626" w:themeColor="text1" w:themeTint="D9"/>
        </w:rPr>
        <w:t xml:space="preserve"> </w:t>
      </w:r>
      <w:r>
        <w:rPr>
          <w:rFonts w:ascii="Bahnschrift" w:hAnsi="Bahnschrift"/>
          <w:color w:val="262626" w:themeColor="text1" w:themeTint="D9"/>
          <w:sz w:val="24"/>
          <w:szCs w:val="24"/>
        </w:rPr>
        <w:t xml:space="preserve">Ouverture au public de </w:t>
      </w:r>
      <w:r w:rsidR="00CE0180">
        <w:rPr>
          <w:rFonts w:ascii="Bahnschrift" w:hAnsi="Bahnschrift"/>
          <w:color w:val="262626" w:themeColor="text1" w:themeTint="D9"/>
          <w:sz w:val="24"/>
          <w:szCs w:val="24"/>
        </w:rPr>
        <w:t>19h</w:t>
      </w:r>
      <w:r>
        <w:rPr>
          <w:rFonts w:ascii="Bahnschrift" w:hAnsi="Bahnschrift"/>
          <w:color w:val="262626" w:themeColor="text1" w:themeTint="D9"/>
          <w:sz w:val="24"/>
          <w:szCs w:val="24"/>
        </w:rPr>
        <w:t xml:space="preserve"> à </w:t>
      </w:r>
      <w:r w:rsidR="006115AF">
        <w:rPr>
          <w:rFonts w:ascii="Bahnschrift" w:hAnsi="Bahnschrift"/>
          <w:color w:val="262626" w:themeColor="text1" w:themeTint="D9"/>
          <w:sz w:val="24"/>
          <w:szCs w:val="24"/>
        </w:rPr>
        <w:t>23h</w:t>
      </w:r>
    </w:p>
    <w:p w14:paraId="509F39C1" w14:textId="77777777" w:rsidR="000441A0" w:rsidRPr="00241A09" w:rsidRDefault="000441A0" w:rsidP="0056399B">
      <w:pPr>
        <w:ind w:left="1134" w:hanging="1560"/>
        <w:jc w:val="both"/>
        <w:rPr>
          <w:rFonts w:ascii="Bahnschrift" w:hAnsi="Bahnschrift"/>
          <w:color w:val="262626" w:themeColor="text1" w:themeTint="D9"/>
          <w:sz w:val="20"/>
          <w:szCs w:val="20"/>
        </w:rPr>
      </w:pPr>
      <w:r w:rsidRPr="00241A09">
        <w:rPr>
          <w:rFonts w:ascii="Bahnschrift SemiBold" w:hAnsi="Bahnschrift SemiBold"/>
          <w:b/>
          <w:bCs/>
          <w:color w:val="262626" w:themeColor="text1" w:themeTint="D9"/>
          <w:sz w:val="28"/>
          <w:szCs w:val="28"/>
        </w:rPr>
        <w:t>FONCTIONNEMENT :</w:t>
      </w:r>
      <w:r w:rsidRPr="00241A09">
        <w:rPr>
          <w:rFonts w:ascii="Bahnschrift" w:hAnsi="Bahnschrift"/>
          <w:color w:val="262626" w:themeColor="text1" w:themeTint="D9"/>
          <w:sz w:val="20"/>
          <w:szCs w:val="20"/>
        </w:rPr>
        <w:t xml:space="preserve"> </w:t>
      </w:r>
    </w:p>
    <w:p w14:paraId="07778E36" w14:textId="3A9AA5C7" w:rsidR="000441A0" w:rsidRPr="00241A09" w:rsidRDefault="000441A0" w:rsidP="000441A0">
      <w:pPr>
        <w:pStyle w:val="Paragraphedeliste"/>
        <w:numPr>
          <w:ilvl w:val="0"/>
          <w:numId w:val="1"/>
        </w:numPr>
        <w:jc w:val="both"/>
        <w:rPr>
          <w:rFonts w:ascii="Bahnschrift" w:hAnsi="Bahnschrift"/>
          <w:color w:val="262626" w:themeColor="text1" w:themeTint="D9"/>
        </w:rPr>
      </w:pPr>
      <w:r w:rsidRPr="00241A09">
        <w:rPr>
          <w:rFonts w:ascii="Bahnschrift" w:hAnsi="Bahnschrift"/>
          <w:color w:val="262626" w:themeColor="text1" w:themeTint="D9"/>
        </w:rPr>
        <w:t xml:space="preserve">Mise en place technique (Bar à vin, manges debout, sièges, vasques, tires bouchons…) à partir de </w:t>
      </w:r>
      <w:r w:rsidR="00CE0180">
        <w:rPr>
          <w:rFonts w:ascii="Bahnschrift" w:hAnsi="Bahnschrift"/>
          <w:color w:val="262626" w:themeColor="text1" w:themeTint="D9"/>
        </w:rPr>
        <w:t>1</w:t>
      </w:r>
      <w:r w:rsidR="0063310D">
        <w:rPr>
          <w:rFonts w:ascii="Bahnschrift" w:hAnsi="Bahnschrift"/>
          <w:color w:val="262626" w:themeColor="text1" w:themeTint="D9"/>
        </w:rPr>
        <w:t>6</w:t>
      </w:r>
      <w:r w:rsidR="00CE0180">
        <w:rPr>
          <w:rFonts w:ascii="Bahnschrift" w:hAnsi="Bahnschrift"/>
          <w:color w:val="262626" w:themeColor="text1" w:themeTint="D9"/>
        </w:rPr>
        <w:t>h</w:t>
      </w:r>
      <w:r w:rsidRPr="00241A09">
        <w:rPr>
          <w:rFonts w:ascii="Bahnschrift" w:hAnsi="Bahnschrift"/>
          <w:color w:val="262626" w:themeColor="text1" w:themeTint="D9"/>
        </w:rPr>
        <w:t xml:space="preserve"> par l’IVBD</w:t>
      </w:r>
    </w:p>
    <w:p w14:paraId="10977314" w14:textId="262D30D5" w:rsidR="000441A0" w:rsidRPr="00241A09" w:rsidRDefault="000441A0" w:rsidP="000441A0">
      <w:pPr>
        <w:pStyle w:val="Paragraphedeliste"/>
        <w:numPr>
          <w:ilvl w:val="0"/>
          <w:numId w:val="1"/>
        </w:numPr>
        <w:jc w:val="both"/>
        <w:rPr>
          <w:rFonts w:ascii="Bahnschrift" w:hAnsi="Bahnschrift"/>
          <w:color w:val="262626" w:themeColor="text1" w:themeTint="D9"/>
        </w:rPr>
      </w:pPr>
      <w:r w:rsidRPr="00241A09">
        <w:rPr>
          <w:rFonts w:ascii="Bahnschrift" w:hAnsi="Bahnschrift"/>
          <w:color w:val="262626" w:themeColor="text1" w:themeTint="D9"/>
        </w:rPr>
        <w:t>Les vins sélectionnés sont ceux des participants achetés par la section (vi</w:t>
      </w:r>
      <w:r w:rsidR="00DC0767">
        <w:rPr>
          <w:rFonts w:ascii="Bahnschrift" w:hAnsi="Bahnschrift"/>
          <w:color w:val="262626" w:themeColor="text1" w:themeTint="D9"/>
        </w:rPr>
        <w:t>ns à facturer à votre section via</w:t>
      </w:r>
      <w:r w:rsidRPr="00241A09">
        <w:rPr>
          <w:rFonts w:ascii="Bahnschrift" w:hAnsi="Bahnschrift"/>
          <w:color w:val="262626" w:themeColor="text1" w:themeTint="D9"/>
        </w:rPr>
        <w:t xml:space="preserve"> la FVBD) au prix du stock outil</w:t>
      </w:r>
      <w:r w:rsidR="00CE0180">
        <w:rPr>
          <w:rFonts w:ascii="Bahnschrift" w:hAnsi="Bahnschrift"/>
          <w:color w:val="262626" w:themeColor="text1" w:themeTint="D9"/>
        </w:rPr>
        <w:t>.</w:t>
      </w:r>
      <w:r w:rsidRPr="00241A09">
        <w:rPr>
          <w:rFonts w:ascii="Bahnschrift" w:hAnsi="Bahnschrift"/>
          <w:color w:val="262626" w:themeColor="text1" w:themeTint="D9"/>
          <w:sz w:val="20"/>
          <w:szCs w:val="20"/>
        </w:rPr>
        <w:t xml:space="preserve"> </w:t>
      </w:r>
    </w:p>
    <w:p w14:paraId="1D26885B" w14:textId="2B0A83F2" w:rsidR="000441A0" w:rsidRPr="00241A09" w:rsidRDefault="000441A0" w:rsidP="000441A0">
      <w:pPr>
        <w:pStyle w:val="Paragraphedeliste"/>
        <w:numPr>
          <w:ilvl w:val="0"/>
          <w:numId w:val="1"/>
        </w:numPr>
        <w:jc w:val="both"/>
        <w:rPr>
          <w:rFonts w:ascii="Bahnschrift" w:hAnsi="Bahnschrift"/>
          <w:color w:val="262626" w:themeColor="text1" w:themeTint="D9"/>
        </w:rPr>
      </w:pPr>
      <w:r w:rsidRPr="00241A09">
        <w:rPr>
          <w:rFonts w:ascii="Bahnschrift" w:hAnsi="Bahnschrift"/>
          <w:color w:val="262626" w:themeColor="text1" w:themeTint="D9"/>
        </w:rPr>
        <w:t>Tarif au verre et à la bouteille</w:t>
      </w:r>
      <w:r w:rsidR="00B2002F">
        <w:rPr>
          <w:rFonts w:ascii="Bahnschrift" w:hAnsi="Bahnschrift"/>
          <w:color w:val="262626" w:themeColor="text1" w:themeTint="D9"/>
        </w:rPr>
        <w:t xml:space="preserve"> </w:t>
      </w:r>
      <w:r w:rsidR="00B2002F" w:rsidRPr="00B2002F">
        <w:rPr>
          <w:rFonts w:ascii="Bahnschrift" w:hAnsi="Bahnschrift"/>
          <w:i/>
          <w:iCs/>
          <w:color w:val="262626" w:themeColor="text1" w:themeTint="D9"/>
        </w:rPr>
        <w:t>(</w:t>
      </w:r>
      <w:r w:rsidR="00B2002F" w:rsidRPr="00B2002F">
        <w:rPr>
          <w:rFonts w:ascii="Bahnschrift" w:hAnsi="Bahnschrift"/>
          <w:i/>
          <w:iCs/>
          <w:color w:val="262626" w:themeColor="text1" w:themeTint="D9"/>
          <w:sz w:val="20"/>
          <w:szCs w:val="20"/>
        </w:rPr>
        <w:t xml:space="preserve">tarifs fixés par </w:t>
      </w:r>
      <w:r w:rsidR="00CE0180">
        <w:rPr>
          <w:rFonts w:ascii="Bahnschrift" w:hAnsi="Bahnschrift"/>
          <w:i/>
          <w:iCs/>
          <w:color w:val="262626" w:themeColor="text1" w:themeTint="D9"/>
          <w:sz w:val="20"/>
          <w:szCs w:val="20"/>
        </w:rPr>
        <w:t>les</w:t>
      </w:r>
      <w:r w:rsidR="00B2002F" w:rsidRPr="00B2002F">
        <w:rPr>
          <w:rFonts w:ascii="Bahnschrift" w:hAnsi="Bahnschrift"/>
          <w:i/>
          <w:iCs/>
          <w:color w:val="262626" w:themeColor="text1" w:themeTint="D9"/>
          <w:sz w:val="20"/>
          <w:szCs w:val="20"/>
        </w:rPr>
        <w:t xml:space="preserve"> section</w:t>
      </w:r>
      <w:r w:rsidR="00CE0180">
        <w:rPr>
          <w:rFonts w:ascii="Bahnschrift" w:hAnsi="Bahnschrift"/>
          <w:i/>
          <w:iCs/>
          <w:color w:val="262626" w:themeColor="text1" w:themeTint="D9"/>
          <w:sz w:val="20"/>
          <w:szCs w:val="20"/>
        </w:rPr>
        <w:t>s</w:t>
      </w:r>
      <w:r w:rsidR="00B2002F" w:rsidRPr="00B2002F">
        <w:rPr>
          <w:rFonts w:ascii="Bahnschrift" w:hAnsi="Bahnschrift"/>
          <w:i/>
          <w:iCs/>
          <w:color w:val="262626" w:themeColor="text1" w:themeTint="D9"/>
          <w:sz w:val="20"/>
          <w:szCs w:val="20"/>
        </w:rPr>
        <w:t>)</w:t>
      </w:r>
    </w:p>
    <w:p w14:paraId="6A49C679" w14:textId="7C081956" w:rsidR="000441A0" w:rsidRPr="00241A09" w:rsidRDefault="000441A0" w:rsidP="000441A0">
      <w:pPr>
        <w:pStyle w:val="Paragraphedeliste"/>
        <w:numPr>
          <w:ilvl w:val="0"/>
          <w:numId w:val="1"/>
        </w:numPr>
        <w:jc w:val="both"/>
        <w:rPr>
          <w:rFonts w:ascii="Bahnschrift" w:hAnsi="Bahnschrift"/>
          <w:color w:val="262626" w:themeColor="text1" w:themeTint="D9"/>
        </w:rPr>
      </w:pPr>
      <w:r w:rsidRPr="00241A09">
        <w:rPr>
          <w:rFonts w:ascii="Bahnschrift" w:hAnsi="Bahnschrift"/>
          <w:color w:val="262626" w:themeColor="text1" w:themeTint="D9"/>
        </w:rPr>
        <w:t xml:space="preserve">Les recettes des ventes reviennent </w:t>
      </w:r>
      <w:r w:rsidR="00CE0180">
        <w:rPr>
          <w:rFonts w:ascii="Bahnschrift" w:hAnsi="Bahnschrift"/>
          <w:color w:val="262626" w:themeColor="text1" w:themeTint="D9"/>
        </w:rPr>
        <w:t>aux</w:t>
      </w:r>
      <w:r w:rsidRPr="00241A09">
        <w:rPr>
          <w:rFonts w:ascii="Bahnschrift" w:hAnsi="Bahnschrift"/>
          <w:color w:val="262626" w:themeColor="text1" w:themeTint="D9"/>
        </w:rPr>
        <w:t xml:space="preserve"> section</w:t>
      </w:r>
      <w:r w:rsidR="00CE0180">
        <w:rPr>
          <w:rFonts w:ascii="Bahnschrift" w:hAnsi="Bahnschrift"/>
          <w:color w:val="262626" w:themeColor="text1" w:themeTint="D9"/>
        </w:rPr>
        <w:t>s</w:t>
      </w:r>
    </w:p>
    <w:p w14:paraId="39C523DA" w14:textId="452252E2" w:rsidR="00241A09" w:rsidRDefault="00B2002F" w:rsidP="000441A0">
      <w:pPr>
        <w:pStyle w:val="Paragraphedeliste"/>
        <w:numPr>
          <w:ilvl w:val="0"/>
          <w:numId w:val="1"/>
        </w:numPr>
        <w:jc w:val="both"/>
        <w:rPr>
          <w:rFonts w:ascii="Bahnschrift" w:hAnsi="Bahnschrift"/>
          <w:color w:val="262626" w:themeColor="text1" w:themeTint="D9"/>
        </w:rPr>
      </w:pPr>
      <w:r>
        <w:rPr>
          <w:rFonts w:ascii="Bahnschrift" w:hAnsi="Bahnschrift"/>
          <w:color w:val="262626" w:themeColor="text1" w:themeTint="D9"/>
        </w:rPr>
        <w:t>Les bénévoles de</w:t>
      </w:r>
      <w:r w:rsidR="00161B2D">
        <w:rPr>
          <w:rFonts w:ascii="Bahnschrift" w:hAnsi="Bahnschrift"/>
          <w:color w:val="262626" w:themeColor="text1" w:themeTint="D9"/>
        </w:rPr>
        <w:t>s</w:t>
      </w:r>
      <w:r>
        <w:rPr>
          <w:rFonts w:ascii="Bahnschrift" w:hAnsi="Bahnschrift"/>
          <w:color w:val="262626" w:themeColor="text1" w:themeTint="D9"/>
        </w:rPr>
        <w:t xml:space="preserve"> section</w:t>
      </w:r>
      <w:r w:rsidR="00161B2D">
        <w:rPr>
          <w:rFonts w:ascii="Bahnschrift" w:hAnsi="Bahnschrift"/>
          <w:color w:val="262626" w:themeColor="text1" w:themeTint="D9"/>
        </w:rPr>
        <w:t>s</w:t>
      </w:r>
      <w:r>
        <w:rPr>
          <w:rFonts w:ascii="Bahnschrift" w:hAnsi="Bahnschrift"/>
          <w:color w:val="262626" w:themeColor="text1" w:themeTint="D9"/>
        </w:rPr>
        <w:t xml:space="preserve"> doivent arriver sur place </w:t>
      </w:r>
      <w:r w:rsidR="00B855F6">
        <w:rPr>
          <w:rFonts w:ascii="Bahnschrift" w:hAnsi="Bahnschrift"/>
          <w:color w:val="262626" w:themeColor="text1" w:themeTint="D9"/>
        </w:rPr>
        <w:t>vers 18h30</w:t>
      </w:r>
      <w:r w:rsidR="00241A09" w:rsidRPr="00241A09">
        <w:rPr>
          <w:rFonts w:ascii="Bahnschrift" w:hAnsi="Bahnschrift"/>
          <w:color w:val="262626" w:themeColor="text1" w:themeTint="D9"/>
        </w:rPr>
        <w:t>.</w:t>
      </w:r>
    </w:p>
    <w:p w14:paraId="5AFD31C5" w14:textId="61C8D8A6" w:rsidR="000441A0" w:rsidRPr="00241A09" w:rsidRDefault="00241A09" w:rsidP="000441A0">
      <w:pPr>
        <w:pStyle w:val="Paragraphedeliste"/>
        <w:numPr>
          <w:ilvl w:val="0"/>
          <w:numId w:val="1"/>
        </w:numPr>
        <w:jc w:val="both"/>
        <w:rPr>
          <w:rFonts w:ascii="Bahnschrift" w:hAnsi="Bahnschrift"/>
          <w:color w:val="262626" w:themeColor="text1" w:themeTint="D9"/>
        </w:rPr>
      </w:pPr>
      <w:r>
        <w:rPr>
          <w:rFonts w:ascii="Bahnschrift" w:hAnsi="Bahnschrift"/>
          <w:color w:val="262626" w:themeColor="text1" w:themeTint="D9"/>
        </w:rPr>
        <w:t>La FVBD fournira le fond de caisse et des TPE. Prévoir un responsable de caisse.</w:t>
      </w:r>
    </w:p>
    <w:p w14:paraId="4DE75FF7" w14:textId="77777777" w:rsidR="00241A09" w:rsidRDefault="00241A09" w:rsidP="0056399B">
      <w:pPr>
        <w:rPr>
          <w:rFonts w:ascii="Bahnschrift SemiBold" w:hAnsi="Bahnschrift SemiBold"/>
          <w:b/>
          <w:bCs/>
        </w:rPr>
      </w:pPr>
    </w:p>
    <w:p w14:paraId="405956AE" w14:textId="77777777" w:rsidR="00241A09" w:rsidRDefault="00241A09" w:rsidP="00241A09">
      <w:pPr>
        <w:jc w:val="center"/>
        <w:rPr>
          <w:rFonts w:ascii="Bahnschrift SemiBold" w:hAnsi="Bahnschrift SemiBold"/>
          <w:b/>
          <w:bCs/>
          <w:sz w:val="32"/>
          <w:szCs w:val="32"/>
        </w:rPr>
      </w:pPr>
      <w:r>
        <w:rPr>
          <w:rFonts w:ascii="Bahnschrift SemiBold" w:hAnsi="Bahnschrift SemiBold"/>
          <w:b/>
          <w:bCs/>
          <w:sz w:val="32"/>
          <w:szCs w:val="32"/>
        </w:rPr>
        <w:t>BULLETIN D’INSCRIPTION</w:t>
      </w:r>
    </w:p>
    <w:p w14:paraId="3E5F23C8" w14:textId="77777777" w:rsidR="00241A09" w:rsidRDefault="00241A09" w:rsidP="00241A09">
      <w:pPr>
        <w:rPr>
          <w:rFonts w:ascii="Bahnschrift" w:hAnsi="Bahnschrift"/>
          <w:sz w:val="24"/>
          <w:szCs w:val="24"/>
        </w:rPr>
      </w:pPr>
    </w:p>
    <w:p w14:paraId="62EC8FF0" w14:textId="77777777" w:rsidR="00241A09" w:rsidRDefault="00241A09" w:rsidP="00241A09">
      <w:pPr>
        <w:pStyle w:val="Paragraphedeliste"/>
        <w:numPr>
          <w:ilvl w:val="0"/>
          <w:numId w:val="2"/>
        </w:numPr>
        <w:tabs>
          <w:tab w:val="left" w:leader="dot" w:pos="8505"/>
        </w:tabs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 xml:space="preserve">Nom du domaine : </w:t>
      </w:r>
      <w:r>
        <w:rPr>
          <w:rFonts w:ascii="Bahnschrift" w:hAnsi="Bahnschrift"/>
          <w:sz w:val="24"/>
          <w:szCs w:val="24"/>
        </w:rPr>
        <w:tab/>
      </w:r>
    </w:p>
    <w:p w14:paraId="285AD3B0" w14:textId="77777777" w:rsidR="00241A09" w:rsidRDefault="00241A09" w:rsidP="00241A09">
      <w:pPr>
        <w:pStyle w:val="Paragraphedeliste"/>
        <w:tabs>
          <w:tab w:val="left" w:leader="dot" w:pos="8505"/>
        </w:tabs>
        <w:rPr>
          <w:rFonts w:ascii="Bahnschrift" w:hAnsi="Bahnschrift"/>
          <w:sz w:val="24"/>
          <w:szCs w:val="24"/>
        </w:rPr>
      </w:pPr>
    </w:p>
    <w:p w14:paraId="3F77D730" w14:textId="79A88597" w:rsidR="00241A09" w:rsidRDefault="00241A09" w:rsidP="00241A09">
      <w:pPr>
        <w:pStyle w:val="Paragraphedeliste"/>
        <w:numPr>
          <w:ilvl w:val="0"/>
          <w:numId w:val="2"/>
        </w:numPr>
        <w:tabs>
          <w:tab w:val="left" w:leader="dot" w:pos="8505"/>
        </w:tabs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Contact</w:t>
      </w:r>
      <w:r w:rsidR="00A36C79">
        <w:rPr>
          <w:rFonts w:ascii="Bahnschrift" w:hAnsi="Bahnschrift"/>
          <w:sz w:val="24"/>
          <w:szCs w:val="24"/>
        </w:rPr>
        <w:t xml:space="preserve"> de la personne présente</w:t>
      </w:r>
      <w:r>
        <w:rPr>
          <w:rFonts w:ascii="Bahnschrift" w:hAnsi="Bahnschrift"/>
          <w:sz w:val="24"/>
          <w:szCs w:val="24"/>
        </w:rPr>
        <w:t xml:space="preserve"> (nom, prénom, n° de téléphone) : </w:t>
      </w:r>
      <w:r>
        <w:rPr>
          <w:rFonts w:ascii="Bahnschrift" w:hAnsi="Bahnschrift"/>
          <w:sz w:val="24"/>
          <w:szCs w:val="24"/>
        </w:rPr>
        <w:tab/>
      </w:r>
    </w:p>
    <w:p w14:paraId="73871484" w14:textId="77777777" w:rsidR="00241A09" w:rsidRDefault="00241A09" w:rsidP="00241A09">
      <w:pPr>
        <w:pStyle w:val="Paragraphedeliste"/>
        <w:tabs>
          <w:tab w:val="left" w:leader="dot" w:pos="8505"/>
        </w:tabs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ab/>
      </w:r>
    </w:p>
    <w:p w14:paraId="202B021E" w14:textId="77777777" w:rsidR="00241A09" w:rsidRDefault="00241A09" w:rsidP="00241A09">
      <w:pPr>
        <w:pStyle w:val="Paragraphedeliste"/>
        <w:tabs>
          <w:tab w:val="left" w:leader="dot" w:pos="8505"/>
        </w:tabs>
        <w:rPr>
          <w:rFonts w:ascii="Bahnschrift" w:hAnsi="Bahnschrift"/>
          <w:sz w:val="24"/>
          <w:szCs w:val="24"/>
        </w:rPr>
      </w:pPr>
    </w:p>
    <w:p w14:paraId="51F734C8" w14:textId="761EC25A" w:rsidR="00241A09" w:rsidRDefault="00241A09" w:rsidP="00241A09">
      <w:pPr>
        <w:pStyle w:val="Paragraphedeliste"/>
        <w:numPr>
          <w:ilvl w:val="0"/>
          <w:numId w:val="3"/>
        </w:numPr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Références proposées </w:t>
      </w:r>
      <w:r w:rsidRPr="008A0161">
        <w:rPr>
          <w:rFonts w:ascii="Bahnschrift" w:hAnsi="Bahnschrift"/>
          <w:i/>
          <w:iCs/>
          <w:sz w:val="24"/>
          <w:szCs w:val="24"/>
        </w:rPr>
        <w:t xml:space="preserve">(2 références </w:t>
      </w:r>
      <w:r w:rsidR="008A0161" w:rsidRPr="008A0161">
        <w:rPr>
          <w:rFonts w:ascii="Bahnschrift" w:hAnsi="Bahnschrift"/>
          <w:i/>
          <w:iCs/>
          <w:sz w:val="24"/>
          <w:szCs w:val="24"/>
        </w:rPr>
        <w:t xml:space="preserve">maximum </w:t>
      </w:r>
      <w:r w:rsidRPr="008A0161">
        <w:rPr>
          <w:rFonts w:ascii="Bahnschrift" w:hAnsi="Bahnschrift"/>
          <w:i/>
          <w:iCs/>
          <w:sz w:val="24"/>
          <w:szCs w:val="24"/>
        </w:rPr>
        <w:t>par participant</w:t>
      </w:r>
      <w:r w:rsidR="008A0161" w:rsidRPr="008A0161">
        <w:rPr>
          <w:rFonts w:ascii="Bahnschrift" w:hAnsi="Bahnschrift"/>
          <w:i/>
          <w:iCs/>
          <w:sz w:val="24"/>
          <w:szCs w:val="24"/>
        </w:rPr>
        <w:t>, une sélection pourra être faite en fonction du nombre de participants</w:t>
      </w:r>
      <w:r w:rsidR="00815DBF">
        <w:rPr>
          <w:rFonts w:ascii="Bahnschrift" w:hAnsi="Bahnschrift"/>
          <w:i/>
          <w:iCs/>
          <w:sz w:val="24"/>
          <w:szCs w:val="24"/>
        </w:rPr>
        <w:t xml:space="preserve"> et de la représentativité des couleurs de vins</w:t>
      </w:r>
      <w:r w:rsidRPr="008A0161">
        <w:rPr>
          <w:rFonts w:ascii="Bahnschrift" w:hAnsi="Bahnschrift"/>
          <w:i/>
          <w:iCs/>
          <w:sz w:val="24"/>
          <w:szCs w:val="24"/>
        </w:rPr>
        <w:t>)</w:t>
      </w:r>
      <w:r>
        <w:rPr>
          <w:rFonts w:ascii="Bahnschrift" w:hAnsi="Bahnschrift"/>
          <w:sz w:val="24"/>
          <w:szCs w:val="24"/>
        </w:rPr>
        <w:t> :</w:t>
      </w:r>
    </w:p>
    <w:p w14:paraId="13B0D080" w14:textId="77777777" w:rsidR="00241A09" w:rsidRDefault="00241A09" w:rsidP="00241A09">
      <w:pPr>
        <w:pStyle w:val="Paragraphedeliste"/>
        <w:rPr>
          <w:rFonts w:ascii="Bahnschrift" w:hAnsi="Bahnschrift"/>
          <w:sz w:val="24"/>
          <w:szCs w:val="24"/>
        </w:rPr>
      </w:pPr>
    </w:p>
    <w:p w14:paraId="013B6AF0" w14:textId="7D0862AC" w:rsidR="00241A09" w:rsidRDefault="00241A09" w:rsidP="00241A09">
      <w:pPr>
        <w:pStyle w:val="Paragraphedeliste"/>
        <w:numPr>
          <w:ilvl w:val="1"/>
          <w:numId w:val="3"/>
        </w:numPr>
        <w:tabs>
          <w:tab w:val="left" w:leader="dot" w:pos="8505"/>
        </w:tabs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Référence 1</w:t>
      </w:r>
      <w:r w:rsidR="008B3176">
        <w:rPr>
          <w:rFonts w:ascii="Bahnschrift" w:hAnsi="Bahnschrift"/>
          <w:sz w:val="24"/>
          <w:szCs w:val="24"/>
        </w:rPr>
        <w:t xml:space="preserve"> (AOP, cuvée, couleur)</w:t>
      </w:r>
      <w:r>
        <w:rPr>
          <w:rFonts w:ascii="Bahnschrift" w:hAnsi="Bahnschrift"/>
          <w:sz w:val="24"/>
          <w:szCs w:val="24"/>
        </w:rPr>
        <w:t xml:space="preserve"> : </w:t>
      </w:r>
      <w:r>
        <w:rPr>
          <w:rFonts w:ascii="Bahnschrift" w:hAnsi="Bahnschrift"/>
          <w:sz w:val="24"/>
          <w:szCs w:val="24"/>
        </w:rPr>
        <w:tab/>
      </w:r>
    </w:p>
    <w:p w14:paraId="5F8221A6" w14:textId="77777777" w:rsidR="00241A09" w:rsidRDefault="00241A09" w:rsidP="00241A09">
      <w:pPr>
        <w:tabs>
          <w:tab w:val="left" w:leader="dot" w:pos="8505"/>
        </w:tabs>
        <w:ind w:left="1418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ab/>
      </w:r>
    </w:p>
    <w:p w14:paraId="1E51BA72" w14:textId="77777777" w:rsidR="00241A09" w:rsidRPr="00241A09" w:rsidRDefault="00241A09" w:rsidP="00241A09">
      <w:pPr>
        <w:rPr>
          <w:rFonts w:ascii="Bahnschrift" w:hAnsi="Bahnschrift"/>
          <w:sz w:val="24"/>
          <w:szCs w:val="24"/>
        </w:rPr>
      </w:pPr>
    </w:p>
    <w:p w14:paraId="406A5DE3" w14:textId="2746D0F4" w:rsidR="00241A09" w:rsidRDefault="00241A09" w:rsidP="00241A09">
      <w:pPr>
        <w:pStyle w:val="Paragraphedeliste"/>
        <w:numPr>
          <w:ilvl w:val="1"/>
          <w:numId w:val="3"/>
        </w:numPr>
        <w:tabs>
          <w:tab w:val="left" w:leader="dot" w:pos="8505"/>
        </w:tabs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Référence 2</w:t>
      </w:r>
      <w:r w:rsidR="008B3176">
        <w:rPr>
          <w:rFonts w:ascii="Bahnschrift" w:hAnsi="Bahnschrift"/>
          <w:sz w:val="24"/>
          <w:szCs w:val="24"/>
        </w:rPr>
        <w:t xml:space="preserve"> (AOP, cuvée, couleur)</w:t>
      </w:r>
      <w:r>
        <w:rPr>
          <w:rFonts w:ascii="Bahnschrift" w:hAnsi="Bahnschrift"/>
          <w:sz w:val="24"/>
          <w:szCs w:val="24"/>
        </w:rPr>
        <w:t xml:space="preserve"> : </w:t>
      </w:r>
      <w:r>
        <w:rPr>
          <w:rFonts w:ascii="Bahnschrift" w:hAnsi="Bahnschrift"/>
          <w:sz w:val="24"/>
          <w:szCs w:val="24"/>
        </w:rPr>
        <w:tab/>
      </w:r>
    </w:p>
    <w:p w14:paraId="4BA0A954" w14:textId="65584293" w:rsidR="00241A09" w:rsidRDefault="00241A09" w:rsidP="00241A09">
      <w:pPr>
        <w:tabs>
          <w:tab w:val="left" w:leader="dot" w:pos="8505"/>
        </w:tabs>
        <w:ind w:left="1418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ab/>
      </w:r>
    </w:p>
    <w:p w14:paraId="220F6D05" w14:textId="77777777" w:rsidR="008A0161" w:rsidRDefault="008A0161" w:rsidP="008A0161">
      <w:pPr>
        <w:tabs>
          <w:tab w:val="left" w:leader="dot" w:pos="8505"/>
        </w:tabs>
        <w:jc w:val="center"/>
        <w:rPr>
          <w:rFonts w:ascii="Bahnschrift" w:hAnsi="Bahnschrift"/>
          <w:color w:val="FF0000"/>
          <w:sz w:val="28"/>
          <w:szCs w:val="28"/>
          <w:u w:val="single"/>
        </w:rPr>
      </w:pPr>
    </w:p>
    <w:p w14:paraId="30606D22" w14:textId="014EF64E" w:rsidR="008A0161" w:rsidRPr="00815DBF" w:rsidRDefault="008A0161" w:rsidP="008A0161">
      <w:pPr>
        <w:tabs>
          <w:tab w:val="left" w:leader="dot" w:pos="8505"/>
        </w:tabs>
        <w:jc w:val="center"/>
        <w:rPr>
          <w:rFonts w:ascii="Bahnschrift" w:hAnsi="Bahnschrift"/>
          <w:color w:val="FF0000"/>
          <w:sz w:val="24"/>
          <w:szCs w:val="24"/>
          <w:u w:val="single"/>
        </w:rPr>
      </w:pPr>
      <w:r w:rsidRPr="00815DBF">
        <w:rPr>
          <w:rFonts w:ascii="Bahnschrift" w:hAnsi="Bahnschrift"/>
          <w:color w:val="FF0000"/>
          <w:sz w:val="24"/>
          <w:szCs w:val="24"/>
          <w:u w:val="single"/>
        </w:rPr>
        <w:t xml:space="preserve">Réponse par mail à </w:t>
      </w:r>
      <w:r w:rsidR="008B3176" w:rsidRPr="00815DBF">
        <w:rPr>
          <w:rFonts w:ascii="Bahnschrift" w:hAnsi="Bahnschrift"/>
          <w:color w:val="FF0000"/>
          <w:sz w:val="24"/>
          <w:szCs w:val="24"/>
          <w:u w:val="single"/>
        </w:rPr>
        <w:t>valentin.trijoulet</w:t>
      </w:r>
      <w:r w:rsidR="007A2630" w:rsidRPr="00815DBF">
        <w:rPr>
          <w:rFonts w:ascii="Bahnschrift" w:hAnsi="Bahnschrift"/>
          <w:color w:val="FF0000"/>
          <w:sz w:val="24"/>
          <w:szCs w:val="24"/>
          <w:u w:val="single"/>
        </w:rPr>
        <w:t>@vins-bergeracduras.fr</w:t>
      </w:r>
      <w:r w:rsidRPr="00815DBF">
        <w:rPr>
          <w:rFonts w:ascii="Bahnschrift" w:hAnsi="Bahnschrift"/>
          <w:color w:val="FF0000"/>
          <w:sz w:val="24"/>
          <w:szCs w:val="24"/>
          <w:u w:val="single"/>
        </w:rPr>
        <w:t xml:space="preserve"> avant le </w:t>
      </w:r>
      <w:r w:rsidR="00815DBF" w:rsidRPr="00815DBF">
        <w:rPr>
          <w:rFonts w:ascii="Bahnschrift" w:hAnsi="Bahnschrift"/>
          <w:color w:val="FF0000"/>
          <w:sz w:val="24"/>
          <w:szCs w:val="24"/>
          <w:u w:val="single"/>
        </w:rPr>
        <w:t>4</w:t>
      </w:r>
      <w:r w:rsidR="007A2630" w:rsidRPr="00815DBF">
        <w:rPr>
          <w:rFonts w:ascii="Bahnschrift" w:hAnsi="Bahnschrift"/>
          <w:color w:val="FF0000"/>
          <w:sz w:val="24"/>
          <w:szCs w:val="24"/>
          <w:u w:val="single"/>
        </w:rPr>
        <w:t xml:space="preserve"> </w:t>
      </w:r>
      <w:r w:rsidR="00A36C79" w:rsidRPr="00815DBF">
        <w:rPr>
          <w:rFonts w:ascii="Bahnschrift" w:hAnsi="Bahnschrift"/>
          <w:color w:val="FF0000"/>
          <w:sz w:val="24"/>
          <w:szCs w:val="24"/>
          <w:u w:val="single"/>
        </w:rPr>
        <w:t>juillet</w:t>
      </w:r>
      <w:r w:rsidR="007A2630" w:rsidRPr="00815DBF">
        <w:rPr>
          <w:rFonts w:ascii="Bahnschrift" w:hAnsi="Bahnschrift"/>
          <w:color w:val="FF0000"/>
          <w:sz w:val="24"/>
          <w:szCs w:val="24"/>
          <w:u w:val="single"/>
        </w:rPr>
        <w:t xml:space="preserve"> 202</w:t>
      </w:r>
      <w:r w:rsidR="00815DBF" w:rsidRPr="00815DBF">
        <w:rPr>
          <w:rFonts w:ascii="Bahnschrift" w:hAnsi="Bahnschrift"/>
          <w:color w:val="FF0000"/>
          <w:sz w:val="24"/>
          <w:szCs w:val="24"/>
          <w:u w:val="single"/>
        </w:rPr>
        <w:t>5</w:t>
      </w:r>
    </w:p>
    <w:sectPr w:rsidR="008A0161" w:rsidRPr="00815DBF" w:rsidSect="008B3176">
      <w:pgSz w:w="11906" w:h="16838"/>
      <w:pgMar w:top="709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81D1B"/>
    <w:multiLevelType w:val="hybridMultilevel"/>
    <w:tmpl w:val="9AE83800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3BB54B5F"/>
    <w:multiLevelType w:val="hybridMultilevel"/>
    <w:tmpl w:val="9B4EA8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00C85"/>
    <w:multiLevelType w:val="hybridMultilevel"/>
    <w:tmpl w:val="E5AEFB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313387">
    <w:abstractNumId w:val="0"/>
  </w:num>
  <w:num w:numId="2" w16cid:durableId="916329341">
    <w:abstractNumId w:val="1"/>
  </w:num>
  <w:num w:numId="3" w16cid:durableId="584532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99B"/>
    <w:rsid w:val="000441A0"/>
    <w:rsid w:val="00161B2D"/>
    <w:rsid w:val="00241A09"/>
    <w:rsid w:val="002A1033"/>
    <w:rsid w:val="003727CF"/>
    <w:rsid w:val="003E086A"/>
    <w:rsid w:val="004A7633"/>
    <w:rsid w:val="0056399B"/>
    <w:rsid w:val="005D524D"/>
    <w:rsid w:val="006115AF"/>
    <w:rsid w:val="0063310D"/>
    <w:rsid w:val="007A2630"/>
    <w:rsid w:val="00815DBF"/>
    <w:rsid w:val="00826074"/>
    <w:rsid w:val="008A0161"/>
    <w:rsid w:val="008B3176"/>
    <w:rsid w:val="00A36C79"/>
    <w:rsid w:val="00B2002F"/>
    <w:rsid w:val="00B855F6"/>
    <w:rsid w:val="00CE0180"/>
    <w:rsid w:val="00DC0767"/>
    <w:rsid w:val="00F14779"/>
    <w:rsid w:val="00F8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EE604"/>
  <w15:chartTrackingRefBased/>
  <w15:docId w15:val="{6E87C15D-E525-4C1D-A1F9-90BC2CE9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41A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A016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A0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TRIJOULET</dc:creator>
  <cp:keywords/>
  <dc:description/>
  <cp:lastModifiedBy>Valentin TRIJOULET</cp:lastModifiedBy>
  <cp:revision>9</cp:revision>
  <cp:lastPrinted>2019-06-24T12:33:00Z</cp:lastPrinted>
  <dcterms:created xsi:type="dcterms:W3CDTF">2023-05-09T11:57:00Z</dcterms:created>
  <dcterms:modified xsi:type="dcterms:W3CDTF">2025-06-10T07:33:00Z</dcterms:modified>
</cp:coreProperties>
</file>