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D97E" w14:textId="593B4F9E" w:rsidR="006B4AB9" w:rsidRDefault="006B4AB9" w:rsidP="006B4AB9">
      <w:pPr>
        <w:jc w:val="center"/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  <w:r>
        <w:rPr>
          <w:rFonts w:ascii="Helvetica" w:hAnsi="Helvetica" w:cs="Helvetica"/>
          <w:noProof/>
          <w:color w:val="202124"/>
          <w:sz w:val="48"/>
          <w:szCs w:val="48"/>
          <w:shd w:val="clear" w:color="auto" w:fill="FFFFFF"/>
        </w:rPr>
        <w:drawing>
          <wp:inline distT="0" distB="0" distL="0" distR="0" wp14:anchorId="536A3FEE" wp14:editId="1458F284">
            <wp:extent cx="1432560" cy="1125855"/>
            <wp:effectExtent l="0" t="0" r="0" b="0"/>
            <wp:docPr id="126012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1295" name="Image 126012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18" cy="1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8DDAD" w14:textId="1C2F00AE" w:rsidR="001C2D2F" w:rsidRDefault="006B4AB9" w:rsidP="006B4AB9">
      <w:pPr>
        <w:jc w:val="center"/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Outils &amp; Supports Vin &amp; Société - besoins 2024</w:t>
      </w:r>
    </w:p>
    <w:p w14:paraId="54E6E59D" w14:textId="7D043027" w:rsidR="006B4AB9" w:rsidRPr="006B4AB9" w:rsidRDefault="006B4AB9" w:rsidP="006B4AB9">
      <w:pPr>
        <w:jc w:val="center"/>
        <w:rPr>
          <w:rFonts w:ascii="Roboto" w:hAnsi="Roboto"/>
          <w:color w:val="202124"/>
          <w:shd w:val="clear" w:color="auto" w:fill="FFFFFF"/>
        </w:rPr>
      </w:pPr>
      <w:r w:rsidRPr="006B4AB9">
        <w:rPr>
          <w:rFonts w:ascii="Roboto" w:hAnsi="Roboto"/>
        </w:rPr>
        <w:t xml:space="preserve">Vins et Société met à disposition des Interprofessions et des vignerons </w:t>
      </w:r>
      <w:r w:rsidRPr="006B4AB9">
        <w:rPr>
          <w:rStyle w:val="lev"/>
          <w:rFonts w:ascii="Roboto" w:hAnsi="Roboto"/>
        </w:rPr>
        <w:t>différents types de supports autour de la consommation des vins pour les adultes et pour les enfants à travers des supports éducatifs.</w:t>
      </w:r>
    </w:p>
    <w:p w14:paraId="0846B8DF" w14:textId="77777777" w:rsidR="006B4AB9" w:rsidRDefault="006B4AB9" w:rsidP="006B4AB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fr-FR"/>
          <w14:ligatures w14:val="none"/>
        </w:rPr>
      </w:pPr>
    </w:p>
    <w:p w14:paraId="41A64EE6" w14:textId="2FF9DB8A" w:rsidR="006B4AB9" w:rsidRDefault="006B4AB9" w:rsidP="006B4AB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fr-FR"/>
          <w14:ligatures w14:val="none"/>
        </w:rPr>
      </w:pPr>
      <w:r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fr-FR"/>
          <w14:ligatures w14:val="none"/>
        </w:rPr>
        <w:t>Adresse e-mail :</w:t>
      </w:r>
    </w:p>
    <w:p w14:paraId="67C1E6E9" w14:textId="1F680657" w:rsidR="006B4AB9" w:rsidRPr="006B4AB9" w:rsidRDefault="006B4AB9" w:rsidP="006B4AB9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fr-FR"/>
          <w14:ligatures w14:val="none"/>
        </w:rPr>
      </w:pPr>
      <w:r w:rsidRPr="006B4AB9"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fr-FR"/>
          <w14:ligatures w14:val="none"/>
        </w:rPr>
        <w:t xml:space="preserve">Nom </w:t>
      </w:r>
      <w:r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fr-FR"/>
          <w14:ligatures w14:val="none"/>
        </w:rPr>
        <w:t>du domaine :</w:t>
      </w:r>
    </w:p>
    <w:p w14:paraId="3C68EB58" w14:textId="5D11D1ED" w:rsidR="006B4AB9" w:rsidRPr="006B4AB9" w:rsidRDefault="006B4AB9" w:rsidP="006B4AB9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kern w:val="0"/>
          <w:sz w:val="24"/>
          <w:szCs w:val="24"/>
          <w:lang w:eastAsia="fr-FR"/>
          <w14:ligatures w14:val="none"/>
        </w:rPr>
      </w:pPr>
      <w:r w:rsidRPr="006B4AB9">
        <w:rPr>
          <w:rFonts w:ascii="Helvetica" w:eastAsia="Times New Roman" w:hAnsi="Helvetica" w:cs="Helvetica"/>
          <w:color w:val="202124"/>
          <w:kern w:val="0"/>
          <w:sz w:val="24"/>
          <w:szCs w:val="24"/>
          <w:lang w:eastAsia="fr-FR"/>
          <w14:ligatures w14:val="none"/>
        </w:rPr>
        <w:t>Nom et prénom du répondant</w:t>
      </w:r>
      <w:r>
        <w:rPr>
          <w:rFonts w:ascii="Roboto" w:eastAsia="Times New Roman" w:hAnsi="Roboto" w:cs="Times New Roman"/>
          <w:color w:val="D93025"/>
          <w:spacing w:val="3"/>
          <w:kern w:val="0"/>
          <w:sz w:val="24"/>
          <w:szCs w:val="24"/>
          <w:lang w:eastAsia="fr-FR"/>
          <w14:ligatures w14:val="none"/>
        </w:rPr>
        <w:t> :</w:t>
      </w:r>
    </w:p>
    <w:p w14:paraId="57C590A2" w14:textId="77777777" w:rsidR="006B4AB9" w:rsidRDefault="006B4AB9"/>
    <w:p w14:paraId="59170F03" w14:textId="4863D9E6" w:rsidR="006B4AB9" w:rsidRPr="006B4AB9" w:rsidRDefault="006B4AB9" w:rsidP="006B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4"/>
          <w:szCs w:val="24"/>
        </w:rPr>
      </w:pPr>
      <w:r w:rsidRPr="006B4AB9">
        <w:rPr>
          <w:b/>
          <w:bCs/>
          <w:sz w:val="24"/>
          <w:szCs w:val="24"/>
        </w:rPr>
        <w:t>SUPPORTS CONSOMMATION RESPONSABLE</w:t>
      </w:r>
    </w:p>
    <w:p w14:paraId="7814A988" w14:textId="77777777" w:rsidR="006B4AB9" w:rsidRDefault="006B4AB9"/>
    <w:p w14:paraId="1A4FDB94" w14:textId="39616908" w:rsidR="006B4AB9" w:rsidRPr="006B4AB9" w:rsidRDefault="006B4AB9" w:rsidP="006B4AB9">
      <w:pPr>
        <w:pStyle w:val="Paragraphedeliste"/>
        <w:numPr>
          <w:ilvl w:val="0"/>
          <w:numId w:val="1"/>
        </w:numPr>
      </w:pPr>
      <w:r w:rsidRPr="006B4AB9">
        <w:t xml:space="preserve">Guide de la consommation responsable - Qté </w:t>
      </w:r>
      <w:proofErr w:type="gramStart"/>
      <w:r w:rsidRPr="006B4AB9">
        <w:t>désirée:</w:t>
      </w:r>
      <w:proofErr w:type="gramEnd"/>
    </w:p>
    <w:p w14:paraId="7C779552" w14:textId="77777777" w:rsidR="006B4AB9" w:rsidRDefault="006B4AB9" w:rsidP="006B4AB9">
      <w:pPr>
        <w:pStyle w:val="Paragraphedeliste"/>
      </w:pPr>
    </w:p>
    <w:p w14:paraId="36AC67E7" w14:textId="307E6864" w:rsidR="006B4AB9" w:rsidRDefault="006B4AB9" w:rsidP="006B4AB9">
      <w:pPr>
        <w:pStyle w:val="Paragraphedeliste"/>
        <w:numPr>
          <w:ilvl w:val="0"/>
          <w:numId w:val="1"/>
        </w:numPr>
      </w:pPr>
      <w:r w:rsidRPr="006B4AB9">
        <w:t xml:space="preserve">Eventail bienvenue dans l'univers de la dégustation - Qté </w:t>
      </w:r>
      <w:proofErr w:type="gramStart"/>
      <w:r w:rsidRPr="006B4AB9">
        <w:t>désirée:</w:t>
      </w:r>
      <w:proofErr w:type="gramEnd"/>
    </w:p>
    <w:p w14:paraId="7CD00B66" w14:textId="77777777" w:rsidR="006B4AB9" w:rsidRDefault="006B4AB9" w:rsidP="006B4AB9">
      <w:pPr>
        <w:pStyle w:val="Paragraphedeliste"/>
      </w:pPr>
    </w:p>
    <w:p w14:paraId="0F1ACB02" w14:textId="77777777" w:rsidR="006B4AB9" w:rsidRPr="006B4AB9" w:rsidRDefault="006B4AB9" w:rsidP="006B4AB9">
      <w:pPr>
        <w:pStyle w:val="Paragraphedeliste"/>
        <w:numPr>
          <w:ilvl w:val="0"/>
          <w:numId w:val="1"/>
        </w:numPr>
      </w:pPr>
      <w:r w:rsidRPr="006B4AB9">
        <w:t xml:space="preserve">Mémento pour apprendre à recracher comme un pro - Qté </w:t>
      </w:r>
      <w:proofErr w:type="gramStart"/>
      <w:r w:rsidRPr="006B4AB9">
        <w:t>désirée:</w:t>
      </w:r>
      <w:proofErr w:type="gramEnd"/>
    </w:p>
    <w:p w14:paraId="11EAC726" w14:textId="77777777" w:rsidR="006B4AB9" w:rsidRPr="006B4AB9" w:rsidRDefault="006B4AB9" w:rsidP="006B4AB9">
      <w:r w:rsidRPr="006B4AB9">
        <w:t> </w:t>
      </w:r>
    </w:p>
    <w:p w14:paraId="76E6B1DA" w14:textId="10B75C97" w:rsidR="006B4AB9" w:rsidRPr="006B4AB9" w:rsidRDefault="006B4AB9" w:rsidP="006B4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4"/>
          <w:szCs w:val="24"/>
        </w:rPr>
      </w:pPr>
      <w:r w:rsidRPr="006B4AB9">
        <w:rPr>
          <w:b/>
          <w:bCs/>
          <w:sz w:val="24"/>
          <w:szCs w:val="24"/>
        </w:rPr>
        <w:t>SUPPORTS EDUCATIFS</w:t>
      </w:r>
    </w:p>
    <w:p w14:paraId="56D1BF7E" w14:textId="77777777" w:rsidR="006B4AB9" w:rsidRDefault="006B4AB9" w:rsidP="006B4AB9"/>
    <w:p w14:paraId="7A98CD2E" w14:textId="5919C945" w:rsidR="006B4AB9" w:rsidRDefault="006B4AB9" w:rsidP="006B4AB9">
      <w:pPr>
        <w:pStyle w:val="Paragraphedeliste"/>
        <w:numPr>
          <w:ilvl w:val="0"/>
          <w:numId w:val="2"/>
        </w:numPr>
      </w:pPr>
      <w:r w:rsidRPr="006B4AB9">
        <w:t xml:space="preserve">Le Petit Quotidien (6-10 ans) - Qté </w:t>
      </w:r>
      <w:proofErr w:type="gramStart"/>
      <w:r w:rsidRPr="006B4AB9">
        <w:t>désirée:</w:t>
      </w:r>
      <w:proofErr w:type="gramEnd"/>
    </w:p>
    <w:p w14:paraId="5C84B2BE" w14:textId="77777777" w:rsidR="006B4AB9" w:rsidRPr="006B4AB9" w:rsidRDefault="006B4AB9" w:rsidP="006B4AB9">
      <w:pPr>
        <w:pStyle w:val="Paragraphedeliste"/>
      </w:pPr>
    </w:p>
    <w:p w14:paraId="6A0F4644" w14:textId="7B16C2B8" w:rsidR="006B4AB9" w:rsidRDefault="006B4AB9" w:rsidP="006B4AB9">
      <w:pPr>
        <w:pStyle w:val="Paragraphedeliste"/>
        <w:numPr>
          <w:ilvl w:val="0"/>
          <w:numId w:val="2"/>
        </w:numPr>
      </w:pPr>
      <w:r w:rsidRPr="006B4AB9">
        <w:t xml:space="preserve">Mon Quotidien (10-14 ans) - Qté </w:t>
      </w:r>
      <w:proofErr w:type="gramStart"/>
      <w:r w:rsidRPr="006B4AB9">
        <w:t>désirée:</w:t>
      </w:r>
      <w:proofErr w:type="gramEnd"/>
    </w:p>
    <w:p w14:paraId="0AA80676" w14:textId="77777777" w:rsidR="006B4AB9" w:rsidRDefault="006B4AB9" w:rsidP="006B4AB9">
      <w:pPr>
        <w:pStyle w:val="Paragraphedeliste"/>
      </w:pPr>
    </w:p>
    <w:p w14:paraId="28DE2DAC" w14:textId="0E2BEDEC" w:rsidR="006B4AB9" w:rsidRDefault="006B4AB9" w:rsidP="006B4AB9">
      <w:pPr>
        <w:pStyle w:val="Paragraphedeliste"/>
        <w:numPr>
          <w:ilvl w:val="0"/>
          <w:numId w:val="2"/>
        </w:numPr>
      </w:pPr>
      <w:r w:rsidRPr="006B4AB9">
        <w:t xml:space="preserve">Mon Quotidien (10-14 ans) en anglais - Qté </w:t>
      </w:r>
      <w:proofErr w:type="gramStart"/>
      <w:r w:rsidRPr="006B4AB9">
        <w:t>désirée:</w:t>
      </w:r>
      <w:proofErr w:type="gramEnd"/>
    </w:p>
    <w:p w14:paraId="7B0C1880" w14:textId="77777777" w:rsidR="006B4AB9" w:rsidRDefault="006B4AB9" w:rsidP="006B4AB9">
      <w:pPr>
        <w:pStyle w:val="Paragraphedeliste"/>
      </w:pPr>
    </w:p>
    <w:p w14:paraId="6E8AEE02" w14:textId="2AA11E5D" w:rsidR="006B4AB9" w:rsidRPr="006B4AB9" w:rsidRDefault="006B4AB9" w:rsidP="006B4AB9">
      <w:pPr>
        <w:pStyle w:val="Paragraphedeliste"/>
        <w:numPr>
          <w:ilvl w:val="0"/>
          <w:numId w:val="2"/>
        </w:numPr>
      </w:pPr>
      <w:r w:rsidRPr="006B4AB9">
        <w:t xml:space="preserve">Les incollables (6-12 ans) - Qté </w:t>
      </w:r>
      <w:proofErr w:type="gramStart"/>
      <w:r w:rsidRPr="006B4AB9">
        <w:t>désirée:</w:t>
      </w:r>
      <w:proofErr w:type="gramEnd"/>
    </w:p>
    <w:p w14:paraId="3D6ADC35" w14:textId="0315837A" w:rsidR="006B4AB9" w:rsidRDefault="006B4AB9">
      <w:r>
        <w:t xml:space="preserve"> </w:t>
      </w:r>
    </w:p>
    <w:sectPr w:rsidR="006B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E4A"/>
    <w:multiLevelType w:val="hybridMultilevel"/>
    <w:tmpl w:val="BBB6CC64"/>
    <w:lvl w:ilvl="0" w:tplc="49580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6537B"/>
    <w:multiLevelType w:val="hybridMultilevel"/>
    <w:tmpl w:val="FD4E33B2"/>
    <w:lvl w:ilvl="0" w:tplc="49580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152683">
    <w:abstractNumId w:val="1"/>
  </w:num>
  <w:num w:numId="2" w16cid:durableId="189970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B9"/>
    <w:rsid w:val="001C2D2F"/>
    <w:rsid w:val="006B4AB9"/>
    <w:rsid w:val="006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6337A1"/>
  <w15:chartTrackingRefBased/>
  <w15:docId w15:val="{5830A9CA-4D80-47B6-B754-6D446F31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7eme">
    <w:name w:val="m7eme"/>
    <w:basedOn w:val="Policepardfaut"/>
    <w:rsid w:val="006B4AB9"/>
  </w:style>
  <w:style w:type="character" w:customStyle="1" w:styleId="vnumgf">
    <w:name w:val="vnumgf"/>
    <w:basedOn w:val="Policepardfaut"/>
    <w:rsid w:val="006B4AB9"/>
  </w:style>
  <w:style w:type="paragraph" w:styleId="NormalWeb">
    <w:name w:val="Normal (Web)"/>
    <w:basedOn w:val="Normal"/>
    <w:uiPriority w:val="99"/>
    <w:semiHidden/>
    <w:unhideWhenUsed/>
    <w:rsid w:val="006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4AB9"/>
    <w:rPr>
      <w:b/>
      <w:bCs/>
    </w:rPr>
  </w:style>
  <w:style w:type="paragraph" w:styleId="Paragraphedeliste">
    <w:name w:val="List Paragraph"/>
    <w:basedOn w:val="Normal"/>
    <w:uiPriority w:val="34"/>
    <w:qFormat/>
    <w:rsid w:val="006B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997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7773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4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3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99534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9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7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3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0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1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9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1</cp:revision>
  <dcterms:created xsi:type="dcterms:W3CDTF">2024-03-08T09:27:00Z</dcterms:created>
  <dcterms:modified xsi:type="dcterms:W3CDTF">2024-03-08T09:35:00Z</dcterms:modified>
</cp:coreProperties>
</file>